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FF" w:rsidRDefault="008006FF" w:rsidP="008006FF">
      <w:pPr>
        <w:ind w:left="3540" w:firstLine="708"/>
        <w:rPr>
          <w:b/>
          <w:bCs/>
          <w:sz w:val="22"/>
        </w:rPr>
      </w:pPr>
    </w:p>
    <w:p w:rsidR="008006FF" w:rsidRDefault="008006FF" w:rsidP="008006FF">
      <w:pPr>
        <w:ind w:left="3540" w:firstLine="708"/>
        <w:rPr>
          <w:b/>
          <w:bCs/>
          <w:sz w:val="22"/>
        </w:rPr>
      </w:pPr>
      <w:r>
        <w:rPr>
          <w:b/>
          <w:bCs/>
          <w:sz w:val="22"/>
        </w:rPr>
        <w:t>T.C.</w:t>
      </w:r>
    </w:p>
    <w:p w:rsidR="008006FF" w:rsidRDefault="008006FF" w:rsidP="008006FF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ERCİYES ÜNİVERSİTESİ</w:t>
      </w:r>
    </w:p>
    <w:p w:rsidR="008006FF" w:rsidRPr="00E7447A" w:rsidRDefault="008006FF" w:rsidP="008006FF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HALİL BAYRAKTAR SAĞLIK HİZMETLERİ MESLEK YÜKSEKOKULU</w:t>
      </w:r>
    </w:p>
    <w:p w:rsidR="008006FF" w:rsidRPr="006A55BF" w:rsidRDefault="008006FF" w:rsidP="008006FF">
      <w:pPr>
        <w:pStyle w:val="Balk5"/>
        <w:spacing w:before="0"/>
        <w:jc w:val="center"/>
        <w:rPr>
          <w:rFonts w:ascii="Times New Roman" w:hAnsi="Times New Roman"/>
          <w:i w:val="0"/>
          <w:sz w:val="28"/>
          <w:u w:val="single"/>
        </w:rPr>
      </w:pPr>
      <w:r w:rsidRPr="0072175E">
        <w:rPr>
          <w:rFonts w:ascii="Times New Roman" w:hAnsi="Times New Roman"/>
          <w:i w:val="0"/>
          <w:sz w:val="28"/>
          <w:u w:val="single"/>
        </w:rPr>
        <w:t xml:space="preserve">TIBBİ </w:t>
      </w:r>
      <w:r>
        <w:rPr>
          <w:rFonts w:ascii="Times New Roman" w:hAnsi="Times New Roman"/>
          <w:i w:val="0"/>
          <w:sz w:val="28"/>
          <w:u w:val="single"/>
        </w:rPr>
        <w:t xml:space="preserve">DÖKÜMANTASYON VE SEKRETERLİK </w:t>
      </w:r>
      <w:r w:rsidRPr="0072175E">
        <w:rPr>
          <w:rFonts w:ascii="Times New Roman" w:hAnsi="Times New Roman"/>
          <w:i w:val="0"/>
          <w:sz w:val="28"/>
          <w:u w:val="single"/>
        </w:rPr>
        <w:t>PROGRAMI</w:t>
      </w:r>
      <w:r>
        <w:rPr>
          <w:rFonts w:ascii="Times New Roman" w:hAnsi="Times New Roman"/>
          <w:i w:val="0"/>
          <w:sz w:val="28"/>
          <w:u w:val="single"/>
          <w:lang w:val="tr-TR"/>
        </w:rPr>
        <w:t xml:space="preserve"> </w:t>
      </w:r>
      <w:r w:rsidRPr="0072175E">
        <w:rPr>
          <w:rFonts w:ascii="Times New Roman" w:hAnsi="Times New Roman"/>
          <w:i w:val="0"/>
          <w:sz w:val="28"/>
        </w:rPr>
        <w:t>YAZ UYGULAMAL</w:t>
      </w:r>
      <w:r>
        <w:rPr>
          <w:rFonts w:ascii="Times New Roman" w:hAnsi="Times New Roman"/>
          <w:i w:val="0"/>
          <w:sz w:val="28"/>
        </w:rPr>
        <w:t xml:space="preserve">ARI </w:t>
      </w:r>
      <w:r w:rsidRPr="0072175E">
        <w:rPr>
          <w:rFonts w:ascii="Times New Roman" w:hAnsi="Times New Roman"/>
          <w:i w:val="0"/>
          <w:sz w:val="28"/>
        </w:rPr>
        <w:t>DEĞERLENDİRME FORMU</w:t>
      </w:r>
    </w:p>
    <w:p w:rsidR="008006FF" w:rsidRDefault="008006FF" w:rsidP="008006FF">
      <w:pPr>
        <w:pStyle w:val="Balk2"/>
        <w:rPr>
          <w:szCs w:val="20"/>
        </w:rPr>
      </w:pPr>
      <w:r w:rsidRPr="00104705">
        <w:rPr>
          <w:sz w:val="20"/>
          <w:szCs w:val="20"/>
        </w:rPr>
        <w:t>ADI SOYADI</w:t>
      </w:r>
      <w:r>
        <w:rPr>
          <w:szCs w:val="20"/>
        </w:rPr>
        <w:tab/>
      </w:r>
      <w:r>
        <w:rPr>
          <w:szCs w:val="20"/>
        </w:rPr>
        <w:tab/>
        <w:t xml:space="preserve">   : </w:t>
      </w:r>
    </w:p>
    <w:p w:rsidR="008006FF" w:rsidRDefault="008006FF" w:rsidP="008006FF">
      <w:pPr>
        <w:pStyle w:val="GvdeMetni"/>
        <w:rPr>
          <w:sz w:val="20"/>
          <w:szCs w:val="20"/>
        </w:rPr>
      </w:pPr>
      <w:r>
        <w:rPr>
          <w:sz w:val="20"/>
          <w:szCs w:val="20"/>
        </w:rPr>
        <w:t xml:space="preserve">SINIFI  </w:t>
      </w:r>
      <w:r>
        <w:rPr>
          <w:sz w:val="20"/>
          <w:szCs w:val="20"/>
        </w:rPr>
        <w:tab/>
        <w:t xml:space="preserve">                  : </w:t>
      </w:r>
    </w:p>
    <w:p w:rsidR="008006FF" w:rsidRDefault="008006FF" w:rsidP="008006F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ÖĞRENCİ NO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: </w:t>
      </w:r>
    </w:p>
    <w:p w:rsidR="008006FF" w:rsidRDefault="008006FF" w:rsidP="008006F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BAŞLANGIÇ TARİHİ</w:t>
      </w:r>
      <w:r>
        <w:rPr>
          <w:b/>
          <w:bCs/>
          <w:sz w:val="20"/>
          <w:szCs w:val="20"/>
        </w:rPr>
        <w:tab/>
        <w:t xml:space="preserve">    : </w:t>
      </w:r>
    </w:p>
    <w:p w:rsidR="008006FF" w:rsidRDefault="008006FF" w:rsidP="008006F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BİTİŞ TARİHİ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: </w:t>
      </w:r>
    </w:p>
    <w:p w:rsidR="008006FF" w:rsidRDefault="008006FF" w:rsidP="008006FF">
      <w:pPr>
        <w:rPr>
          <w:b/>
          <w:bCs/>
        </w:rPr>
      </w:pPr>
    </w:p>
    <w:p w:rsidR="008006FF" w:rsidRDefault="008006FF" w:rsidP="008006FF">
      <w:pPr>
        <w:rPr>
          <w:b/>
          <w:bCs/>
        </w:rPr>
      </w:pPr>
      <w:r>
        <w:rPr>
          <w:b/>
          <w:bCs/>
        </w:rPr>
        <w:t xml:space="preserve">YAZ UYGULAMASI </w:t>
      </w:r>
      <w:proofErr w:type="gramStart"/>
      <w:r>
        <w:rPr>
          <w:b/>
          <w:bCs/>
        </w:rPr>
        <w:t>ÖĞRENCİSİNİN  UYGULAMA</w:t>
      </w:r>
      <w:proofErr w:type="gramEnd"/>
      <w:r>
        <w:rPr>
          <w:b/>
          <w:bCs/>
        </w:rPr>
        <w:t xml:space="preserve"> YAPMASI GEREKEN MESLEKİ ALANLAR:</w:t>
      </w:r>
    </w:p>
    <w:p w:rsidR="008006FF" w:rsidRDefault="008006FF" w:rsidP="008006FF">
      <w:pPr>
        <w:pStyle w:val="GvdeMetni2"/>
      </w:pPr>
      <w:r>
        <w:t>Tıbbi Dokümantasyon ve Sekreterlik programı öğrencileri yaz uygulaması yaptıkları kurumlarda, hastane idaresi, arşiv, servisler, hasta kabul, poliklinik ve kliniklerde sekreterlik hizmetleri uygulaması yaparlar.</w:t>
      </w:r>
    </w:p>
    <w:tbl>
      <w:tblPr>
        <w:tblW w:w="9911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1"/>
        <w:gridCol w:w="5423"/>
        <w:gridCol w:w="1122"/>
        <w:gridCol w:w="935"/>
      </w:tblGrid>
      <w:tr w:rsidR="008006FF" w:rsidTr="000A34F2">
        <w:trPr>
          <w:trHeight w:val="677"/>
        </w:trPr>
        <w:tc>
          <w:tcPr>
            <w:tcW w:w="2431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5423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DEĞERLENDİRME KRİTERLERİ</w:t>
            </w:r>
          </w:p>
        </w:tc>
        <w:tc>
          <w:tcPr>
            <w:tcW w:w="1122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Puan</w:t>
            </w:r>
          </w:p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Dağılımı</w:t>
            </w:r>
          </w:p>
        </w:tc>
        <w:tc>
          <w:tcPr>
            <w:tcW w:w="935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Verilen</w:t>
            </w:r>
          </w:p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Puan</w:t>
            </w:r>
          </w:p>
        </w:tc>
      </w:tr>
      <w:tr w:rsidR="008006FF" w:rsidTr="000A34F2">
        <w:trPr>
          <w:cantSplit/>
          <w:trHeight w:val="537"/>
        </w:trPr>
        <w:tc>
          <w:tcPr>
            <w:tcW w:w="2431" w:type="dxa"/>
            <w:vMerge w:val="restart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  <w:p w:rsidR="008006FF" w:rsidRDefault="008006FF" w:rsidP="000A34F2">
            <w:pPr>
              <w:rPr>
                <w:b/>
                <w:bCs/>
                <w:sz w:val="22"/>
              </w:rPr>
            </w:pPr>
          </w:p>
          <w:p w:rsidR="008006FF" w:rsidRDefault="008006FF" w:rsidP="000A34F2">
            <w:pPr>
              <w:rPr>
                <w:b/>
                <w:bCs/>
                <w:sz w:val="22"/>
              </w:rPr>
            </w:pPr>
          </w:p>
          <w:p w:rsidR="008006FF" w:rsidRDefault="008006FF" w:rsidP="000A34F2">
            <w:pPr>
              <w:rPr>
                <w:b/>
                <w:bCs/>
                <w:sz w:val="22"/>
              </w:rPr>
            </w:pPr>
          </w:p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GENEL DURUM</w:t>
            </w:r>
          </w:p>
        </w:tc>
        <w:tc>
          <w:tcPr>
            <w:tcW w:w="5423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İlgisi ve gayreti</w:t>
            </w:r>
          </w:p>
        </w:tc>
        <w:tc>
          <w:tcPr>
            <w:tcW w:w="1122" w:type="dxa"/>
          </w:tcPr>
          <w:p w:rsidR="008006FF" w:rsidRDefault="008006FF" w:rsidP="000A34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935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</w:tr>
      <w:tr w:rsidR="008006FF" w:rsidTr="000A34F2">
        <w:trPr>
          <w:cantSplit/>
        </w:trPr>
        <w:tc>
          <w:tcPr>
            <w:tcW w:w="2431" w:type="dxa"/>
            <w:vMerge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5423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Kılık kıyafetine dikkati</w:t>
            </w:r>
          </w:p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1122" w:type="dxa"/>
          </w:tcPr>
          <w:p w:rsidR="008006FF" w:rsidRDefault="008006FF" w:rsidP="000A34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935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</w:tr>
      <w:tr w:rsidR="008006FF" w:rsidTr="000A34F2">
        <w:trPr>
          <w:cantSplit/>
        </w:trPr>
        <w:tc>
          <w:tcPr>
            <w:tcW w:w="2431" w:type="dxa"/>
            <w:vMerge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5423" w:type="dxa"/>
            <w:vMerge w:val="restart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İLETİŞİM VE İŞBİRLİĞİ YETENEĞİ</w:t>
            </w:r>
          </w:p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-Üstleri ile olan iletişimi</w:t>
            </w:r>
          </w:p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-Birlikte çalıştığı kişilerle iletişimi</w:t>
            </w:r>
          </w:p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-Hasta ve yakınları ile olan iletişimi</w:t>
            </w:r>
          </w:p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-Davranış tarzı</w:t>
            </w:r>
          </w:p>
        </w:tc>
        <w:tc>
          <w:tcPr>
            <w:tcW w:w="1122" w:type="dxa"/>
          </w:tcPr>
          <w:p w:rsidR="008006FF" w:rsidRDefault="008006FF" w:rsidP="000A34F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35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</w:tr>
      <w:tr w:rsidR="008006FF" w:rsidTr="000A34F2">
        <w:trPr>
          <w:cantSplit/>
          <w:trHeight w:val="300"/>
        </w:trPr>
        <w:tc>
          <w:tcPr>
            <w:tcW w:w="2431" w:type="dxa"/>
            <w:vMerge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5423" w:type="dxa"/>
            <w:vMerge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1122" w:type="dxa"/>
          </w:tcPr>
          <w:p w:rsidR="008006FF" w:rsidRDefault="008006FF" w:rsidP="000A34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935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</w:tr>
      <w:tr w:rsidR="008006FF" w:rsidTr="000A34F2">
        <w:trPr>
          <w:cantSplit/>
        </w:trPr>
        <w:tc>
          <w:tcPr>
            <w:tcW w:w="2431" w:type="dxa"/>
            <w:vMerge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5423" w:type="dxa"/>
            <w:vMerge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1122" w:type="dxa"/>
          </w:tcPr>
          <w:p w:rsidR="008006FF" w:rsidRDefault="008006FF" w:rsidP="000A34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935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</w:tr>
      <w:tr w:rsidR="008006FF" w:rsidTr="000A34F2">
        <w:trPr>
          <w:cantSplit/>
        </w:trPr>
        <w:tc>
          <w:tcPr>
            <w:tcW w:w="2431" w:type="dxa"/>
            <w:vMerge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5423" w:type="dxa"/>
            <w:vMerge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1122" w:type="dxa"/>
          </w:tcPr>
          <w:p w:rsidR="008006FF" w:rsidRDefault="008006FF" w:rsidP="000A34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935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</w:tr>
      <w:tr w:rsidR="008006FF" w:rsidTr="000A34F2">
        <w:trPr>
          <w:cantSplit/>
          <w:trHeight w:val="248"/>
        </w:trPr>
        <w:tc>
          <w:tcPr>
            <w:tcW w:w="2431" w:type="dxa"/>
            <w:vMerge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5423" w:type="dxa"/>
            <w:vMerge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1122" w:type="dxa"/>
          </w:tcPr>
          <w:p w:rsidR="008006FF" w:rsidRDefault="008006FF" w:rsidP="000A34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935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</w:tr>
      <w:tr w:rsidR="008006FF" w:rsidTr="000A34F2">
        <w:trPr>
          <w:cantSplit/>
        </w:trPr>
        <w:tc>
          <w:tcPr>
            <w:tcW w:w="2431" w:type="dxa"/>
            <w:vMerge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5423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Mesai saatlerine riayeti</w:t>
            </w:r>
          </w:p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1122" w:type="dxa"/>
          </w:tcPr>
          <w:p w:rsidR="008006FF" w:rsidRDefault="008006FF" w:rsidP="000A34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935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</w:tr>
      <w:tr w:rsidR="008006FF" w:rsidTr="000A34F2">
        <w:trPr>
          <w:cantSplit/>
        </w:trPr>
        <w:tc>
          <w:tcPr>
            <w:tcW w:w="2431" w:type="dxa"/>
            <w:vMerge w:val="restart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BİLGİ SEVİYESİ</w:t>
            </w:r>
          </w:p>
        </w:tc>
        <w:tc>
          <w:tcPr>
            <w:tcW w:w="5423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Arşivleme bilgisi</w:t>
            </w:r>
          </w:p>
        </w:tc>
        <w:tc>
          <w:tcPr>
            <w:tcW w:w="1122" w:type="dxa"/>
          </w:tcPr>
          <w:p w:rsidR="008006FF" w:rsidRDefault="008006FF" w:rsidP="000A34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935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</w:tr>
      <w:tr w:rsidR="008006FF" w:rsidTr="000A34F2">
        <w:trPr>
          <w:cantSplit/>
        </w:trPr>
        <w:tc>
          <w:tcPr>
            <w:tcW w:w="2431" w:type="dxa"/>
            <w:vMerge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5423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Hasta dosyaları hakkındaki bilgisi</w:t>
            </w:r>
          </w:p>
        </w:tc>
        <w:tc>
          <w:tcPr>
            <w:tcW w:w="1122" w:type="dxa"/>
          </w:tcPr>
          <w:p w:rsidR="008006FF" w:rsidRDefault="008006FF" w:rsidP="000A34F2">
            <w:pPr>
              <w:jc w:val="center"/>
              <w:rPr>
                <w:b/>
                <w:bCs/>
                <w:sz w:val="22"/>
              </w:rPr>
            </w:pPr>
          </w:p>
          <w:p w:rsidR="008006FF" w:rsidRDefault="008006FF" w:rsidP="000A34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935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</w:tr>
      <w:tr w:rsidR="008006FF" w:rsidTr="000A34F2">
        <w:trPr>
          <w:cantSplit/>
        </w:trPr>
        <w:tc>
          <w:tcPr>
            <w:tcW w:w="2431" w:type="dxa"/>
            <w:vMerge w:val="restart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  <w:p w:rsidR="008006FF" w:rsidRDefault="008006FF" w:rsidP="000A34F2">
            <w:pPr>
              <w:rPr>
                <w:b/>
                <w:bCs/>
                <w:sz w:val="22"/>
              </w:rPr>
            </w:pPr>
          </w:p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TEKNİK UYGULAMA</w:t>
            </w:r>
          </w:p>
          <w:p w:rsidR="008006FF" w:rsidRDefault="008006FF" w:rsidP="000A34F2">
            <w:pPr>
              <w:rPr>
                <w:b/>
                <w:bCs/>
                <w:sz w:val="22"/>
              </w:rPr>
            </w:pPr>
          </w:p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SEVİYESİ TUTUM</w:t>
            </w:r>
          </w:p>
          <w:p w:rsidR="008006FF" w:rsidRDefault="008006FF" w:rsidP="000A34F2">
            <w:pPr>
              <w:rPr>
                <w:b/>
                <w:bCs/>
                <w:sz w:val="22"/>
              </w:rPr>
            </w:pPr>
          </w:p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 DAVRANIŞ</w:t>
            </w:r>
          </w:p>
        </w:tc>
        <w:tc>
          <w:tcPr>
            <w:tcW w:w="5423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Büro malzemeleri kullanma ve uygulama yeteneği</w:t>
            </w:r>
          </w:p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1122" w:type="dxa"/>
          </w:tcPr>
          <w:p w:rsidR="008006FF" w:rsidRDefault="008006FF" w:rsidP="000A34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935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</w:tr>
      <w:tr w:rsidR="008006FF" w:rsidTr="000A34F2">
        <w:trPr>
          <w:cantSplit/>
        </w:trPr>
        <w:tc>
          <w:tcPr>
            <w:tcW w:w="2431" w:type="dxa"/>
            <w:vMerge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5423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Sekreterlik hizmetlerindeki becerisi (sağlık kurulu raporu, Çıkış özeti, adli rapor vb.)</w:t>
            </w:r>
          </w:p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1122" w:type="dxa"/>
          </w:tcPr>
          <w:p w:rsidR="008006FF" w:rsidRDefault="008006FF" w:rsidP="000A34F2">
            <w:pPr>
              <w:jc w:val="center"/>
              <w:rPr>
                <w:b/>
                <w:bCs/>
                <w:sz w:val="22"/>
              </w:rPr>
            </w:pPr>
          </w:p>
          <w:p w:rsidR="008006FF" w:rsidRDefault="008006FF" w:rsidP="000A34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935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</w:tr>
      <w:tr w:rsidR="008006FF" w:rsidTr="000A34F2">
        <w:trPr>
          <w:cantSplit/>
        </w:trPr>
        <w:tc>
          <w:tcPr>
            <w:tcW w:w="2431" w:type="dxa"/>
            <w:vMerge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5423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Arşivleme becerisi</w:t>
            </w:r>
          </w:p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1122" w:type="dxa"/>
          </w:tcPr>
          <w:p w:rsidR="008006FF" w:rsidRDefault="008006FF" w:rsidP="000A34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935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</w:tr>
      <w:tr w:rsidR="008006FF" w:rsidTr="000A34F2">
        <w:trPr>
          <w:cantSplit/>
        </w:trPr>
        <w:tc>
          <w:tcPr>
            <w:tcW w:w="2431" w:type="dxa"/>
            <w:vMerge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5423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Dosya tanziminde gösterdiği titizlik</w:t>
            </w:r>
          </w:p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1122" w:type="dxa"/>
          </w:tcPr>
          <w:p w:rsidR="008006FF" w:rsidRDefault="008006FF" w:rsidP="000A34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935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</w:tr>
      <w:tr w:rsidR="008006FF" w:rsidTr="000A34F2">
        <w:trPr>
          <w:cantSplit/>
        </w:trPr>
        <w:tc>
          <w:tcPr>
            <w:tcW w:w="2431" w:type="dxa"/>
            <w:vMerge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5423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Dosya tanziminde birimler arası koordinasyonu</w:t>
            </w:r>
          </w:p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1122" w:type="dxa"/>
          </w:tcPr>
          <w:p w:rsidR="008006FF" w:rsidRDefault="008006FF" w:rsidP="000A34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935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</w:tr>
      <w:tr w:rsidR="008006FF" w:rsidTr="000A34F2">
        <w:tc>
          <w:tcPr>
            <w:tcW w:w="2431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TOPLAM</w:t>
            </w:r>
          </w:p>
        </w:tc>
        <w:tc>
          <w:tcPr>
            <w:tcW w:w="5423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100 üzerinden toplam puanı</w:t>
            </w:r>
          </w:p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1122" w:type="dxa"/>
          </w:tcPr>
          <w:p w:rsidR="008006FF" w:rsidRDefault="008006FF" w:rsidP="000A34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100</w:t>
            </w:r>
          </w:p>
        </w:tc>
        <w:tc>
          <w:tcPr>
            <w:tcW w:w="935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</w:tr>
      <w:tr w:rsidR="008006FF" w:rsidTr="000A34F2">
        <w:tc>
          <w:tcPr>
            <w:tcW w:w="2431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KANAAT VE SONUÇ</w:t>
            </w:r>
          </w:p>
        </w:tc>
        <w:tc>
          <w:tcPr>
            <w:tcW w:w="5423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1122" w:type="dxa"/>
          </w:tcPr>
          <w:p w:rsidR="008006FF" w:rsidRDefault="008006FF" w:rsidP="000A34F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35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</w:tr>
    </w:tbl>
    <w:p w:rsidR="008006FF" w:rsidRDefault="008006FF" w:rsidP="008006FF">
      <w:pPr>
        <w:rPr>
          <w:b/>
          <w:bCs/>
          <w:sz w:val="22"/>
        </w:rPr>
      </w:pPr>
    </w:p>
    <w:p w:rsidR="008006FF" w:rsidRPr="00C951DA" w:rsidRDefault="008006FF" w:rsidP="008006FF">
      <w:pPr>
        <w:pStyle w:val="GvdeMetni"/>
        <w:jc w:val="both"/>
        <w:rPr>
          <w:sz w:val="20"/>
        </w:rPr>
      </w:pPr>
      <w:r>
        <w:rPr>
          <w:sz w:val="20"/>
        </w:rPr>
        <w:t xml:space="preserve">Not: Her yaz </w:t>
      </w:r>
      <w:proofErr w:type="gramStart"/>
      <w:r>
        <w:rPr>
          <w:sz w:val="20"/>
        </w:rPr>
        <w:t>uygulama  öğrencisi</w:t>
      </w:r>
      <w:proofErr w:type="gramEnd"/>
      <w:r>
        <w:rPr>
          <w:sz w:val="20"/>
        </w:rPr>
        <w:t xml:space="preserve">, uygulama sorumlusu denetiminde, uygulama yaptığı alanlarda gördüğü konularla ilgili olarak “Yaz uygulama dosyası” hazırlayarak ilgili öğretim görevlisine vermek zorundadır. </w:t>
      </w:r>
      <w:proofErr w:type="gramStart"/>
      <w:r>
        <w:rPr>
          <w:sz w:val="20"/>
        </w:rPr>
        <w:t>uygulama</w:t>
      </w:r>
      <w:proofErr w:type="gramEnd"/>
      <w:r>
        <w:rPr>
          <w:sz w:val="20"/>
        </w:rPr>
        <w:t xml:space="preserve"> dönemi sonunda yapılacak olan mülakat sınavında, bu dosya dikkate alınacaktır.</w:t>
      </w:r>
    </w:p>
    <w:p w:rsidR="008006FF" w:rsidRDefault="008006FF" w:rsidP="008006FF">
      <w:pPr>
        <w:rPr>
          <w:b/>
          <w:bCs/>
          <w:sz w:val="28"/>
          <w:szCs w:val="28"/>
        </w:rPr>
      </w:pPr>
      <w:r w:rsidRPr="00C951DA">
        <w:rPr>
          <w:b/>
          <w:bCs/>
          <w:sz w:val="28"/>
          <w:szCs w:val="28"/>
        </w:rPr>
        <w:t>Uygulama Yeri</w:t>
      </w:r>
    </w:p>
    <w:tbl>
      <w:tblPr>
        <w:tblW w:w="100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2"/>
      </w:tblGrid>
      <w:tr w:rsidR="008006FF" w:rsidRPr="003A6B97" w:rsidTr="000A34F2">
        <w:trPr>
          <w:trHeight w:val="730"/>
        </w:trPr>
        <w:tc>
          <w:tcPr>
            <w:tcW w:w="10092" w:type="dxa"/>
            <w:shd w:val="clear" w:color="auto" w:fill="auto"/>
          </w:tcPr>
          <w:p w:rsidR="008006FF" w:rsidRPr="003A6B97" w:rsidRDefault="008006FF" w:rsidP="000A34F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A6B97">
              <w:rPr>
                <w:b/>
                <w:bCs/>
                <w:sz w:val="28"/>
                <w:szCs w:val="28"/>
                <w:u w:val="single"/>
              </w:rPr>
              <w:t>Uygulama Sorumlusu</w:t>
            </w:r>
          </w:p>
          <w:p w:rsidR="008006FF" w:rsidRPr="003A6B97" w:rsidRDefault="008006FF" w:rsidP="000A34F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t xml:space="preserve">Adı Soyadı- </w:t>
            </w:r>
            <w:proofErr w:type="spellStart"/>
            <w:r>
              <w:t>Ünvanı</w:t>
            </w:r>
            <w:proofErr w:type="spellEnd"/>
          </w:p>
          <w:p w:rsidR="008006FF" w:rsidRPr="003A6B97" w:rsidRDefault="008006FF" w:rsidP="000A34F2">
            <w:pPr>
              <w:jc w:val="center"/>
              <w:rPr>
                <w:sz w:val="20"/>
              </w:rPr>
            </w:pPr>
            <w:r w:rsidRPr="003A6B97">
              <w:rPr>
                <w:sz w:val="20"/>
              </w:rPr>
              <w:t xml:space="preserve">T a r i </w:t>
            </w:r>
            <w:proofErr w:type="gramStart"/>
            <w:r w:rsidRPr="003A6B97">
              <w:rPr>
                <w:sz w:val="20"/>
              </w:rPr>
              <w:t>h    ve</w:t>
            </w:r>
            <w:proofErr w:type="gramEnd"/>
            <w:r w:rsidRPr="003A6B97">
              <w:rPr>
                <w:sz w:val="20"/>
              </w:rPr>
              <w:t xml:space="preserve">    İ m  z a</w:t>
            </w:r>
          </w:p>
          <w:p w:rsidR="008006FF" w:rsidRPr="003A6B97" w:rsidRDefault="008006FF" w:rsidP="000A34F2">
            <w:pPr>
              <w:jc w:val="center"/>
              <w:rPr>
                <w:sz w:val="20"/>
              </w:rPr>
            </w:pPr>
          </w:p>
          <w:p w:rsidR="008006FF" w:rsidRPr="003A6B97" w:rsidRDefault="008006FF" w:rsidP="000A3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006FF" w:rsidRDefault="008006FF" w:rsidP="008006FF">
      <w:pPr>
        <w:rPr>
          <w:b/>
          <w:bCs/>
          <w:sz w:val="22"/>
          <w:u w:val="single"/>
        </w:rPr>
      </w:pPr>
    </w:p>
    <w:p w:rsidR="008006FF" w:rsidRDefault="008006FF" w:rsidP="008006FF">
      <w:pPr>
        <w:ind w:left="3540" w:firstLine="708"/>
        <w:rPr>
          <w:b/>
          <w:bCs/>
          <w:sz w:val="22"/>
          <w:u w:val="single"/>
        </w:rPr>
      </w:pPr>
    </w:p>
    <w:p w:rsidR="008006FF" w:rsidRDefault="008006FF" w:rsidP="008006FF">
      <w:pPr>
        <w:ind w:left="3540" w:firstLine="708"/>
        <w:rPr>
          <w:b/>
          <w:bCs/>
          <w:sz w:val="22"/>
          <w:u w:val="single"/>
        </w:rPr>
      </w:pPr>
    </w:p>
    <w:p w:rsidR="008006FF" w:rsidRDefault="008006FF" w:rsidP="008006FF">
      <w:pPr>
        <w:ind w:left="3540" w:firstLine="708"/>
        <w:rPr>
          <w:b/>
          <w:bCs/>
          <w:sz w:val="22"/>
          <w:u w:val="single"/>
        </w:rPr>
      </w:pPr>
    </w:p>
    <w:p w:rsidR="008006FF" w:rsidRDefault="008006FF" w:rsidP="008006FF">
      <w:pPr>
        <w:ind w:left="3540" w:firstLine="708"/>
        <w:rPr>
          <w:b/>
          <w:bCs/>
          <w:sz w:val="22"/>
        </w:rPr>
      </w:pPr>
      <w:r>
        <w:rPr>
          <w:b/>
          <w:bCs/>
          <w:sz w:val="22"/>
        </w:rPr>
        <w:t>T.C.</w:t>
      </w:r>
    </w:p>
    <w:p w:rsidR="008006FF" w:rsidRDefault="008006FF" w:rsidP="008006FF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ERCİYES ÜNİVERSİTESİ</w:t>
      </w:r>
    </w:p>
    <w:p w:rsidR="008006FF" w:rsidRPr="00E7447A" w:rsidRDefault="008006FF" w:rsidP="008006FF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HALİL BAYRAKTAR SAĞLIK HİZMETLERİ MESLEK YÜKSEKOKULU</w:t>
      </w:r>
    </w:p>
    <w:p w:rsidR="008006FF" w:rsidRPr="006A55BF" w:rsidRDefault="008006FF" w:rsidP="008006FF">
      <w:pPr>
        <w:pStyle w:val="Balk5"/>
        <w:spacing w:before="0"/>
        <w:jc w:val="center"/>
        <w:rPr>
          <w:rFonts w:ascii="Times New Roman" w:hAnsi="Times New Roman"/>
          <w:i w:val="0"/>
          <w:sz w:val="28"/>
          <w:u w:val="single"/>
        </w:rPr>
      </w:pPr>
      <w:bookmarkStart w:id="0" w:name="_GoBack"/>
      <w:r w:rsidRPr="0072175E">
        <w:rPr>
          <w:rFonts w:ascii="Times New Roman" w:hAnsi="Times New Roman"/>
          <w:i w:val="0"/>
          <w:sz w:val="28"/>
          <w:u w:val="single"/>
        </w:rPr>
        <w:t xml:space="preserve">TIBBİ </w:t>
      </w:r>
      <w:r>
        <w:rPr>
          <w:rFonts w:ascii="Times New Roman" w:hAnsi="Times New Roman"/>
          <w:i w:val="0"/>
          <w:sz w:val="28"/>
          <w:u w:val="single"/>
        </w:rPr>
        <w:t xml:space="preserve">DÖKÜMANTASYON VE SEKRETERLİK </w:t>
      </w:r>
      <w:r w:rsidRPr="0072175E">
        <w:rPr>
          <w:rFonts w:ascii="Times New Roman" w:hAnsi="Times New Roman"/>
          <w:i w:val="0"/>
          <w:sz w:val="28"/>
          <w:u w:val="single"/>
        </w:rPr>
        <w:t>PROGRAMI</w:t>
      </w:r>
      <w:r>
        <w:rPr>
          <w:rFonts w:ascii="Times New Roman" w:hAnsi="Times New Roman"/>
          <w:i w:val="0"/>
          <w:sz w:val="28"/>
          <w:u w:val="single"/>
          <w:lang w:val="tr-TR"/>
        </w:rPr>
        <w:t xml:space="preserve"> </w:t>
      </w:r>
      <w:bookmarkEnd w:id="0"/>
      <w:r w:rsidRPr="0072175E">
        <w:rPr>
          <w:rFonts w:ascii="Times New Roman" w:hAnsi="Times New Roman"/>
          <w:i w:val="0"/>
          <w:sz w:val="28"/>
        </w:rPr>
        <w:t>YAZ UYGULAMAL</w:t>
      </w:r>
      <w:r>
        <w:rPr>
          <w:rFonts w:ascii="Times New Roman" w:hAnsi="Times New Roman"/>
          <w:i w:val="0"/>
          <w:sz w:val="28"/>
        </w:rPr>
        <w:t xml:space="preserve">ARI </w:t>
      </w:r>
      <w:r w:rsidRPr="0072175E">
        <w:rPr>
          <w:rFonts w:ascii="Times New Roman" w:hAnsi="Times New Roman"/>
          <w:i w:val="0"/>
          <w:sz w:val="28"/>
        </w:rPr>
        <w:t>DEĞERLENDİRME FORMU</w:t>
      </w:r>
    </w:p>
    <w:p w:rsidR="008006FF" w:rsidRDefault="008006FF" w:rsidP="008006FF">
      <w:pPr>
        <w:pStyle w:val="Balk2"/>
        <w:rPr>
          <w:szCs w:val="20"/>
        </w:rPr>
      </w:pPr>
      <w:r w:rsidRPr="00104705">
        <w:rPr>
          <w:sz w:val="20"/>
          <w:szCs w:val="20"/>
        </w:rPr>
        <w:t>ADI SOYADI</w:t>
      </w:r>
      <w:r>
        <w:rPr>
          <w:szCs w:val="20"/>
        </w:rPr>
        <w:tab/>
      </w:r>
      <w:r>
        <w:rPr>
          <w:szCs w:val="20"/>
        </w:rPr>
        <w:tab/>
        <w:t xml:space="preserve">   : </w:t>
      </w:r>
    </w:p>
    <w:p w:rsidR="008006FF" w:rsidRDefault="008006FF" w:rsidP="008006FF">
      <w:pPr>
        <w:pStyle w:val="GvdeMetni"/>
        <w:rPr>
          <w:sz w:val="20"/>
          <w:szCs w:val="20"/>
        </w:rPr>
      </w:pPr>
      <w:r>
        <w:rPr>
          <w:sz w:val="20"/>
          <w:szCs w:val="20"/>
        </w:rPr>
        <w:t xml:space="preserve">SINIFI  </w:t>
      </w:r>
      <w:r>
        <w:rPr>
          <w:sz w:val="20"/>
          <w:szCs w:val="20"/>
        </w:rPr>
        <w:tab/>
        <w:t xml:space="preserve">                  : </w:t>
      </w:r>
    </w:p>
    <w:p w:rsidR="008006FF" w:rsidRDefault="008006FF" w:rsidP="008006F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ÖĞRENCİ NO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: </w:t>
      </w:r>
    </w:p>
    <w:p w:rsidR="008006FF" w:rsidRDefault="008006FF" w:rsidP="008006F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BAŞLANGIÇ TARİHİ</w:t>
      </w:r>
      <w:r>
        <w:rPr>
          <w:b/>
          <w:bCs/>
          <w:sz w:val="20"/>
          <w:szCs w:val="20"/>
        </w:rPr>
        <w:tab/>
        <w:t xml:space="preserve">    : </w:t>
      </w:r>
    </w:p>
    <w:p w:rsidR="008006FF" w:rsidRDefault="008006FF" w:rsidP="008006F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BİTİŞ TARİHİ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: </w:t>
      </w:r>
    </w:p>
    <w:p w:rsidR="008006FF" w:rsidRDefault="008006FF" w:rsidP="008006FF">
      <w:pPr>
        <w:jc w:val="both"/>
        <w:rPr>
          <w:b/>
          <w:bCs/>
          <w:sz w:val="22"/>
        </w:rPr>
      </w:pPr>
    </w:p>
    <w:p w:rsidR="008006FF" w:rsidRDefault="008006FF" w:rsidP="008006FF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YAZ UYGULAMASININ </w:t>
      </w:r>
      <w:proofErr w:type="gramStart"/>
      <w:r>
        <w:rPr>
          <w:b/>
          <w:bCs/>
          <w:sz w:val="22"/>
        </w:rPr>
        <w:t>KONULARI        : TDS</w:t>
      </w:r>
      <w:proofErr w:type="gramEnd"/>
      <w:r>
        <w:rPr>
          <w:b/>
          <w:bCs/>
          <w:sz w:val="22"/>
        </w:rPr>
        <w:t xml:space="preserve"> programı öğrencileri, yaz uygulaması yaptıkları kurumlarda, hastane idaresi, Arşivleme, acil servisler, hasta kayıt-kabul ve polikliniklerde sekreterlik hizmetleri uygulaması yaparlar.</w:t>
      </w:r>
    </w:p>
    <w:p w:rsidR="008006FF" w:rsidRDefault="008006FF" w:rsidP="008006FF">
      <w:pPr>
        <w:rPr>
          <w:b/>
          <w:bCs/>
          <w:sz w:val="22"/>
        </w:rPr>
      </w:pPr>
    </w:p>
    <w:p w:rsidR="008006FF" w:rsidRDefault="008006FF" w:rsidP="008006FF">
      <w:pPr>
        <w:rPr>
          <w:b/>
          <w:bCs/>
          <w:sz w:val="16"/>
        </w:rPr>
      </w:pPr>
    </w:p>
    <w:p w:rsidR="008006FF" w:rsidRDefault="008006FF" w:rsidP="008006FF">
      <w:pPr>
        <w:rPr>
          <w:b/>
          <w:bCs/>
          <w:sz w:val="16"/>
        </w:rPr>
      </w:pPr>
    </w:p>
    <w:p w:rsidR="008006FF" w:rsidRDefault="008006FF" w:rsidP="008006FF">
      <w:pPr>
        <w:rPr>
          <w:b/>
          <w:bCs/>
          <w:sz w:val="16"/>
        </w:rPr>
      </w:pPr>
    </w:p>
    <w:p w:rsidR="008006FF" w:rsidRDefault="008006FF" w:rsidP="008006FF">
      <w:pPr>
        <w:pStyle w:val="Balk3"/>
        <w:rPr>
          <w:sz w:val="22"/>
        </w:rPr>
      </w:pPr>
      <w:proofErr w:type="gramStart"/>
      <w:r>
        <w:rPr>
          <w:sz w:val="22"/>
        </w:rPr>
        <w:t>II.BÖLÜM</w:t>
      </w:r>
      <w:proofErr w:type="gramEnd"/>
      <w:r>
        <w:rPr>
          <w:sz w:val="22"/>
        </w:rPr>
        <w:t xml:space="preserve"> YAZ UYGULAMASININ DEĞERLENDİRİLMESİ</w:t>
      </w:r>
    </w:p>
    <w:p w:rsidR="008006FF" w:rsidRDefault="008006FF" w:rsidP="008006FF">
      <w:pPr>
        <w:rPr>
          <w:b/>
          <w:bCs/>
        </w:rPr>
      </w:pPr>
      <w:r>
        <w:rPr>
          <w:b/>
          <w:bCs/>
        </w:rPr>
        <w:t xml:space="preserve">Not: Bu bölüm okuldaki yaz </w:t>
      </w:r>
      <w:proofErr w:type="gramStart"/>
      <w:r>
        <w:rPr>
          <w:b/>
          <w:bCs/>
        </w:rPr>
        <w:t>uygulama  sorumlusu</w:t>
      </w:r>
      <w:proofErr w:type="gramEnd"/>
      <w:r>
        <w:rPr>
          <w:b/>
          <w:bCs/>
        </w:rPr>
        <w:t xml:space="preserve"> öğretim elemanı tarafından doldurulacaktır.</w:t>
      </w:r>
    </w:p>
    <w:p w:rsidR="008006FF" w:rsidRDefault="008006FF" w:rsidP="008006FF"/>
    <w:p w:rsidR="008006FF" w:rsidRDefault="008006FF" w:rsidP="008006F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44"/>
        <w:gridCol w:w="2645"/>
      </w:tblGrid>
      <w:tr w:rsidR="008006FF" w:rsidTr="00FF2C0A">
        <w:trPr>
          <w:jc w:val="center"/>
        </w:trPr>
        <w:tc>
          <w:tcPr>
            <w:tcW w:w="2127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Yürütücünün Notu</w:t>
            </w:r>
          </w:p>
        </w:tc>
        <w:tc>
          <w:tcPr>
            <w:tcW w:w="2244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2645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 40</w:t>
            </w:r>
          </w:p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</w:tr>
      <w:tr w:rsidR="008006FF" w:rsidTr="00FF2C0A">
        <w:trPr>
          <w:jc w:val="center"/>
        </w:trPr>
        <w:tc>
          <w:tcPr>
            <w:tcW w:w="2127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Rapor Notu</w:t>
            </w:r>
          </w:p>
        </w:tc>
        <w:tc>
          <w:tcPr>
            <w:tcW w:w="2244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2645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 20</w:t>
            </w:r>
          </w:p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</w:tr>
      <w:tr w:rsidR="008006FF" w:rsidTr="00FF2C0A">
        <w:trPr>
          <w:jc w:val="center"/>
        </w:trPr>
        <w:tc>
          <w:tcPr>
            <w:tcW w:w="2127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Mülakat Notu </w:t>
            </w:r>
          </w:p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2244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2645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 40</w:t>
            </w:r>
          </w:p>
        </w:tc>
      </w:tr>
      <w:tr w:rsidR="008006FF" w:rsidTr="00FF2C0A">
        <w:trPr>
          <w:cantSplit/>
          <w:jc w:val="center"/>
        </w:trPr>
        <w:tc>
          <w:tcPr>
            <w:tcW w:w="2127" w:type="dxa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Genel Toplam</w:t>
            </w:r>
          </w:p>
        </w:tc>
        <w:tc>
          <w:tcPr>
            <w:tcW w:w="4889" w:type="dxa"/>
            <w:gridSpan w:val="2"/>
          </w:tcPr>
          <w:p w:rsidR="008006FF" w:rsidRDefault="008006FF" w:rsidP="000A34F2">
            <w:pPr>
              <w:rPr>
                <w:b/>
                <w:bCs/>
                <w:sz w:val="22"/>
              </w:rPr>
            </w:pPr>
          </w:p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</w:tr>
    </w:tbl>
    <w:p w:rsidR="008006FF" w:rsidRDefault="008006FF" w:rsidP="008006FF"/>
    <w:p w:rsidR="008006FF" w:rsidRDefault="008006FF" w:rsidP="008006FF">
      <w:pPr>
        <w:rPr>
          <w:b/>
          <w:bCs/>
          <w:sz w:val="16"/>
        </w:rPr>
      </w:pPr>
    </w:p>
    <w:p w:rsidR="008006FF" w:rsidRDefault="008006FF" w:rsidP="008006FF">
      <w:pPr>
        <w:rPr>
          <w:b/>
          <w:bCs/>
          <w:sz w:val="16"/>
        </w:rPr>
      </w:pPr>
    </w:p>
    <w:p w:rsidR="008006FF" w:rsidRDefault="008006FF" w:rsidP="008006FF">
      <w:pPr>
        <w:rPr>
          <w:b/>
          <w:bCs/>
          <w:sz w:val="16"/>
        </w:rPr>
      </w:pPr>
    </w:p>
    <w:p w:rsidR="008006FF" w:rsidRDefault="008006FF" w:rsidP="008006FF">
      <w:pPr>
        <w:rPr>
          <w:b/>
          <w:bCs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8"/>
      </w:tblGrid>
      <w:tr w:rsidR="008006FF" w:rsidTr="00FF2C0A">
        <w:trPr>
          <w:trHeight w:val="1809"/>
          <w:jc w:val="center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F" w:rsidRPr="003A6B97" w:rsidRDefault="008006FF" w:rsidP="000A34F2">
            <w:pPr>
              <w:pStyle w:val="Balk7"/>
              <w:jc w:val="center"/>
              <w:rPr>
                <w:b/>
                <w:sz w:val="28"/>
                <w:szCs w:val="28"/>
                <w:u w:val="single"/>
              </w:rPr>
            </w:pPr>
            <w:r w:rsidRPr="003A6B97">
              <w:rPr>
                <w:b/>
                <w:sz w:val="28"/>
                <w:szCs w:val="28"/>
                <w:u w:val="single"/>
              </w:rPr>
              <w:t>Uygulama Sorumlusu Öğretim Elemanı</w:t>
            </w:r>
          </w:p>
          <w:p w:rsidR="008006FF" w:rsidRPr="003A6B97" w:rsidRDefault="008006FF" w:rsidP="000A34F2">
            <w:pPr>
              <w:pStyle w:val="Balk7"/>
              <w:jc w:val="center"/>
            </w:pPr>
            <w:r w:rsidRPr="003A6B97">
              <w:t xml:space="preserve">Adı Soyadı- </w:t>
            </w:r>
            <w:proofErr w:type="spellStart"/>
            <w:r w:rsidRPr="003A6B97">
              <w:t>Ünvanı</w:t>
            </w:r>
            <w:proofErr w:type="spellEnd"/>
          </w:p>
          <w:p w:rsidR="008006FF" w:rsidRDefault="008006FF" w:rsidP="000A34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 a r i </w:t>
            </w:r>
            <w:proofErr w:type="gramStart"/>
            <w:r>
              <w:rPr>
                <w:sz w:val="20"/>
              </w:rPr>
              <w:t>h    ve</w:t>
            </w:r>
            <w:proofErr w:type="gramEnd"/>
            <w:r>
              <w:rPr>
                <w:sz w:val="20"/>
              </w:rPr>
              <w:t xml:space="preserve">    İ m  z a</w:t>
            </w:r>
          </w:p>
          <w:p w:rsidR="008006FF" w:rsidRDefault="008006FF" w:rsidP="000A34F2">
            <w:pPr>
              <w:jc w:val="center"/>
              <w:rPr>
                <w:b/>
                <w:bCs/>
                <w:sz w:val="22"/>
              </w:rPr>
            </w:pPr>
          </w:p>
          <w:p w:rsidR="008006FF" w:rsidRDefault="008006FF" w:rsidP="000A34F2">
            <w:pPr>
              <w:rPr>
                <w:b/>
                <w:bCs/>
                <w:sz w:val="22"/>
              </w:rPr>
            </w:pPr>
          </w:p>
          <w:p w:rsidR="008006FF" w:rsidRDefault="008006FF" w:rsidP="000A34F2">
            <w:pPr>
              <w:rPr>
                <w:b/>
                <w:bCs/>
                <w:sz w:val="22"/>
              </w:rPr>
            </w:pPr>
          </w:p>
        </w:tc>
      </w:tr>
    </w:tbl>
    <w:p w:rsidR="00975619" w:rsidRDefault="00975619"/>
    <w:sectPr w:rsidR="00975619" w:rsidSect="008006FF"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9F"/>
    <w:rsid w:val="00662C9F"/>
    <w:rsid w:val="008006FF"/>
    <w:rsid w:val="00975619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1A927-5590-4FEB-B726-AA0F43D7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8006FF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8006FF"/>
    <w:pPr>
      <w:keepNext/>
      <w:outlineLvl w:val="2"/>
    </w:pPr>
    <w:rPr>
      <w:b/>
      <w:bCs/>
      <w:sz w:val="16"/>
      <w:u w:val="single"/>
    </w:rPr>
  </w:style>
  <w:style w:type="paragraph" w:styleId="Balk5">
    <w:name w:val="heading 5"/>
    <w:basedOn w:val="Normal"/>
    <w:next w:val="Normal"/>
    <w:link w:val="Balk5Char"/>
    <w:unhideWhenUsed/>
    <w:qFormat/>
    <w:rsid w:val="008006F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8006FF"/>
    <w:pPr>
      <w:spacing w:before="240" w:after="60"/>
      <w:outlineLvl w:val="6"/>
    </w:pPr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006F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8006FF"/>
    <w:rPr>
      <w:rFonts w:ascii="Times New Roman" w:eastAsia="Times New Roman" w:hAnsi="Times New Roman" w:cs="Times New Roman"/>
      <w:b/>
      <w:bCs/>
      <w:sz w:val="16"/>
      <w:szCs w:val="24"/>
      <w:u w:val="single"/>
      <w:lang w:eastAsia="tr-TR"/>
    </w:rPr>
  </w:style>
  <w:style w:type="character" w:customStyle="1" w:styleId="Balk5Char">
    <w:name w:val="Başlık 5 Char"/>
    <w:basedOn w:val="VarsaylanParagrafYazTipi"/>
    <w:link w:val="Balk5"/>
    <w:rsid w:val="008006F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Balk7Char">
    <w:name w:val="Başlık 7 Char"/>
    <w:basedOn w:val="VarsaylanParagrafYazTipi"/>
    <w:link w:val="Balk7"/>
    <w:semiHidden/>
    <w:rsid w:val="008006FF"/>
    <w:rPr>
      <w:rFonts w:ascii="Calibri" w:eastAsia="Times New Roman" w:hAnsi="Calibri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8006FF"/>
    <w:rPr>
      <w:b/>
      <w:bCs/>
      <w:sz w:val="22"/>
    </w:rPr>
  </w:style>
  <w:style w:type="character" w:customStyle="1" w:styleId="GvdeMetniChar">
    <w:name w:val="Gövde Metni Char"/>
    <w:basedOn w:val="VarsaylanParagrafYazTipi"/>
    <w:link w:val="GvdeMetni"/>
    <w:rsid w:val="008006FF"/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styleId="GvdeMetni2">
    <w:name w:val="Body Text 2"/>
    <w:basedOn w:val="Normal"/>
    <w:link w:val="GvdeMetni2Char"/>
    <w:rsid w:val="008006FF"/>
    <w:rPr>
      <w:b/>
      <w:bCs/>
      <w:sz w:val="20"/>
    </w:rPr>
  </w:style>
  <w:style w:type="character" w:customStyle="1" w:styleId="GvdeMetni2Char">
    <w:name w:val="Gövde Metni 2 Char"/>
    <w:basedOn w:val="VarsaylanParagrafYazTipi"/>
    <w:link w:val="GvdeMetni2"/>
    <w:rsid w:val="008006FF"/>
    <w:rPr>
      <w:rFonts w:ascii="Times New Roman" w:eastAsia="Times New Roman" w:hAnsi="Times New Roman" w:cs="Times New Roman"/>
      <w:b/>
      <w:bCs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HBayraktar</dc:creator>
  <cp:keywords/>
  <dc:description/>
  <cp:lastModifiedBy>ulfetcetinkaya@outlook.com</cp:lastModifiedBy>
  <cp:revision>2</cp:revision>
  <dcterms:created xsi:type="dcterms:W3CDTF">2021-06-21T07:15:00Z</dcterms:created>
  <dcterms:modified xsi:type="dcterms:W3CDTF">2021-06-21T07:15:00Z</dcterms:modified>
</cp:coreProperties>
</file>